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5205" w14:textId="77777777" w:rsidR="00E57ECC" w:rsidRDefault="00E57ECC" w:rsidP="00E57ECC">
      <w:pPr>
        <w:pStyle w:val="Heading1"/>
        <w:rPr>
          <w:rFonts w:cstheme="minorHAnsi"/>
        </w:rPr>
      </w:pPr>
      <w:r w:rsidRPr="00267574">
        <w:rPr>
          <w:rFonts w:cstheme="minorHAnsi"/>
        </w:rPr>
        <w:t xml:space="preserve">Street/Area Ideas </w:t>
      </w:r>
      <w:r>
        <w:rPr>
          <w:rFonts w:cstheme="minorHAnsi"/>
        </w:rPr>
        <w:t>(BID Funding)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9"/>
        <w:gridCol w:w="4479"/>
      </w:tblGrid>
      <w:tr w:rsidR="00E57ECC" w:rsidRPr="00A23A36" w14:paraId="2EF99C04" w14:textId="77777777" w:rsidTr="00642DB1">
        <w:tc>
          <w:tcPr>
            <w:tcW w:w="4536" w:type="dxa"/>
            <w:shd w:val="clear" w:color="auto" w:fill="D9D9D9" w:themeFill="background1" w:themeFillShade="D9"/>
          </w:tcPr>
          <w:p w14:paraId="23044815" w14:textId="77777777" w:rsidR="00E57ECC" w:rsidRPr="00A23A36" w:rsidRDefault="00E57ECC" w:rsidP="00642DB1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A23A36">
              <w:rPr>
                <w:rFonts w:cstheme="minorHAnsi"/>
                <w:b/>
                <w:bCs/>
                <w:sz w:val="28"/>
                <w:szCs w:val="28"/>
              </w:rPr>
              <w:t xml:space="preserve">All Areas </w:t>
            </w:r>
          </w:p>
        </w:tc>
        <w:tc>
          <w:tcPr>
            <w:tcW w:w="4598" w:type="dxa"/>
            <w:shd w:val="clear" w:color="auto" w:fill="D9D9D9" w:themeFill="background1" w:themeFillShade="D9"/>
          </w:tcPr>
          <w:p w14:paraId="764E254B" w14:textId="77777777" w:rsidR="00E57ECC" w:rsidRPr="00A23A36" w:rsidRDefault="00E57ECC" w:rsidP="00642DB1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57ECC" w:rsidRPr="00A23A36" w14:paraId="4111D3DB" w14:textId="77777777" w:rsidTr="00642DB1">
        <w:tc>
          <w:tcPr>
            <w:tcW w:w="4536" w:type="dxa"/>
            <w:shd w:val="clear" w:color="auto" w:fill="D9D9D9" w:themeFill="background1" w:themeFillShade="D9"/>
          </w:tcPr>
          <w:p w14:paraId="38E32357" w14:textId="77777777" w:rsidR="00E57ECC" w:rsidRPr="00A23A36" w:rsidRDefault="00E57ECC" w:rsidP="00642DB1">
            <w:pPr>
              <w:pStyle w:val="NoSpacing"/>
              <w:rPr>
                <w:rFonts w:cstheme="minorHAnsi"/>
                <w:b/>
                <w:bCs/>
              </w:rPr>
            </w:pPr>
            <w:r w:rsidRPr="00A23A36">
              <w:rPr>
                <w:rFonts w:cstheme="minorHAnsi"/>
                <w:b/>
                <w:bCs/>
              </w:rPr>
              <w:t xml:space="preserve">Built Environment </w:t>
            </w:r>
          </w:p>
        </w:tc>
        <w:tc>
          <w:tcPr>
            <w:tcW w:w="4598" w:type="dxa"/>
            <w:shd w:val="clear" w:color="auto" w:fill="D9D9D9" w:themeFill="background1" w:themeFillShade="D9"/>
          </w:tcPr>
          <w:p w14:paraId="7CCF8AEE" w14:textId="77777777" w:rsidR="00E57ECC" w:rsidRPr="00A23A36" w:rsidRDefault="00E57ECC" w:rsidP="00642DB1">
            <w:pPr>
              <w:pStyle w:val="NoSpacing"/>
              <w:rPr>
                <w:rFonts w:cstheme="minorHAnsi"/>
                <w:b/>
                <w:bCs/>
              </w:rPr>
            </w:pPr>
            <w:r w:rsidRPr="00A23A36">
              <w:rPr>
                <w:rFonts w:cstheme="minorHAnsi"/>
                <w:b/>
                <w:bCs/>
              </w:rPr>
              <w:t xml:space="preserve">Marketing </w:t>
            </w:r>
          </w:p>
        </w:tc>
      </w:tr>
      <w:tr w:rsidR="00E57ECC" w:rsidRPr="00A23A36" w14:paraId="1A195DEF" w14:textId="77777777" w:rsidTr="00642DB1">
        <w:tc>
          <w:tcPr>
            <w:tcW w:w="4536" w:type="dxa"/>
          </w:tcPr>
          <w:p w14:paraId="63F95B16" w14:textId="77777777" w:rsidR="00E57ECC" w:rsidRPr="00A23A36" w:rsidRDefault="00E57ECC" w:rsidP="00E57EC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23A36">
              <w:rPr>
                <w:rFonts w:eastAsia="Times New Roman" w:cstheme="minorHAnsi"/>
                <w:color w:val="222222"/>
                <w:sz w:val="22"/>
                <w:szCs w:val="22"/>
                <w:lang w:eastAsia="en-GB"/>
              </w:rPr>
              <w:t>Shutters arts/decoration</w:t>
            </w:r>
            <w:r w:rsidRPr="00A23A3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02855B9" w14:textId="77777777" w:rsidR="00E57ECC" w:rsidRPr="00A23A36" w:rsidRDefault="00E57ECC" w:rsidP="00E57EC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23A36">
              <w:rPr>
                <w:rFonts w:cstheme="minorHAnsi"/>
                <w:sz w:val="22"/>
                <w:szCs w:val="22"/>
              </w:rPr>
              <w:t xml:space="preserve">Greening generally - hanging baskets (narrow pavements), bee friendly bus stops and planters (wider pavements) </w:t>
            </w:r>
          </w:p>
          <w:p w14:paraId="566D8847" w14:textId="77777777" w:rsidR="00E57ECC" w:rsidRPr="00A23A36" w:rsidRDefault="00E57ECC" w:rsidP="00E57EC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23A36">
              <w:rPr>
                <w:rFonts w:cstheme="minorHAnsi"/>
                <w:sz w:val="22"/>
                <w:szCs w:val="22"/>
              </w:rPr>
              <w:t xml:space="preserve">Bins – coordinated collections and/or bin shelters (traders and residential) </w:t>
            </w:r>
          </w:p>
          <w:p w14:paraId="4311DF30" w14:textId="77777777" w:rsidR="00E57ECC" w:rsidRPr="00A23A36" w:rsidRDefault="00E57ECC" w:rsidP="00E57EC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23A36">
              <w:rPr>
                <w:rFonts w:cstheme="minorHAnsi"/>
                <w:sz w:val="22"/>
                <w:szCs w:val="22"/>
              </w:rPr>
              <w:t xml:space="preserve">Litter bins – new ones including recycling and butt disposal and poo bins </w:t>
            </w:r>
          </w:p>
          <w:p w14:paraId="1FAC14A6" w14:textId="77777777" w:rsidR="00E57ECC" w:rsidRPr="00A23A36" w:rsidRDefault="00E57ECC" w:rsidP="00E57EC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23A36">
              <w:rPr>
                <w:rFonts w:cstheme="minorHAnsi"/>
                <w:sz w:val="22"/>
                <w:szCs w:val="22"/>
              </w:rPr>
              <w:t xml:space="preserve">De tagging, litter, street cleaning </w:t>
            </w:r>
          </w:p>
        </w:tc>
        <w:tc>
          <w:tcPr>
            <w:tcW w:w="4598" w:type="dxa"/>
          </w:tcPr>
          <w:p w14:paraId="27A0E079" w14:textId="77777777" w:rsidR="00E57ECC" w:rsidRPr="00A23A36" w:rsidRDefault="00E57ECC" w:rsidP="00E57EC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proofErr w:type="spellStart"/>
            <w:r w:rsidRPr="00A23A36">
              <w:rPr>
                <w:rFonts w:cstheme="minorHAnsi"/>
                <w:sz w:val="22"/>
                <w:szCs w:val="22"/>
              </w:rPr>
              <w:t>Upfest</w:t>
            </w:r>
            <w:proofErr w:type="spellEnd"/>
          </w:p>
          <w:p w14:paraId="61D05653" w14:textId="77777777" w:rsidR="00E57ECC" w:rsidRPr="00A23A36" w:rsidRDefault="00E57ECC" w:rsidP="00E57EC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23A36">
              <w:rPr>
                <w:rFonts w:cstheme="minorHAnsi"/>
                <w:sz w:val="22"/>
                <w:szCs w:val="22"/>
              </w:rPr>
              <w:t>Lantern Parade</w:t>
            </w:r>
          </w:p>
          <w:p w14:paraId="108C9C3A" w14:textId="77777777" w:rsidR="00E57ECC" w:rsidRPr="00A23A36" w:rsidRDefault="00E57ECC" w:rsidP="00E57EC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23A36">
              <w:rPr>
                <w:rFonts w:cstheme="minorHAnsi"/>
                <w:sz w:val="22"/>
                <w:szCs w:val="22"/>
              </w:rPr>
              <w:t>Lights</w:t>
            </w:r>
          </w:p>
          <w:p w14:paraId="7D520A06" w14:textId="77777777" w:rsidR="00E57ECC" w:rsidRPr="00A23A36" w:rsidRDefault="00E57ECC" w:rsidP="00E57ECC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23A36">
              <w:rPr>
                <w:rFonts w:cstheme="minorHAnsi"/>
                <w:sz w:val="22"/>
                <w:szCs w:val="22"/>
              </w:rPr>
              <w:t>Christmas and</w:t>
            </w:r>
          </w:p>
          <w:p w14:paraId="4F5787C8" w14:textId="77777777" w:rsidR="00E57ECC" w:rsidRPr="00A23A36" w:rsidRDefault="00E57ECC" w:rsidP="00E57ECC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23A36">
              <w:rPr>
                <w:rFonts w:cstheme="minorHAnsi"/>
                <w:sz w:val="22"/>
                <w:szCs w:val="22"/>
              </w:rPr>
              <w:t xml:space="preserve">Generally to bring perception of safety (East St) and engagement (Upper North St)  </w:t>
            </w:r>
          </w:p>
          <w:p w14:paraId="6C00EA61" w14:textId="77777777" w:rsidR="00E57ECC" w:rsidRPr="00A23A36" w:rsidRDefault="00E57ECC" w:rsidP="00E57ECC">
            <w:pPr>
              <w:pStyle w:val="NoSpacing"/>
              <w:numPr>
                <w:ilvl w:val="0"/>
                <w:numId w:val="4"/>
              </w:numPr>
              <w:ind w:left="323"/>
              <w:rPr>
                <w:rFonts w:cstheme="minorHAnsi"/>
                <w:sz w:val="22"/>
                <w:szCs w:val="22"/>
              </w:rPr>
            </w:pPr>
            <w:r w:rsidRPr="00A23A36">
              <w:rPr>
                <w:rFonts w:eastAsia="Times New Roman" w:cstheme="minorHAnsi"/>
                <w:color w:val="222222"/>
                <w:sz w:val="22"/>
                <w:szCs w:val="22"/>
                <w:lang w:eastAsia="en-GB"/>
              </w:rPr>
              <w:t>Vintage/Flea Market - on a Sunday connecting with Tobacco Factory - so a trail between North St and East St benefitting nearly all businesses would be created</w:t>
            </w:r>
            <w:r w:rsidRPr="00A23A3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A2C8C90" w14:textId="77777777" w:rsidR="00E57ECC" w:rsidRPr="00A23A36" w:rsidRDefault="00E57ECC" w:rsidP="00E57ECC">
            <w:pPr>
              <w:pStyle w:val="NoSpacing"/>
              <w:numPr>
                <w:ilvl w:val="0"/>
                <w:numId w:val="4"/>
              </w:numPr>
              <w:ind w:left="323"/>
              <w:rPr>
                <w:rFonts w:cstheme="minorHAnsi"/>
                <w:sz w:val="22"/>
                <w:szCs w:val="22"/>
              </w:rPr>
            </w:pPr>
            <w:r w:rsidRPr="00A23A36">
              <w:rPr>
                <w:rFonts w:cstheme="minorHAnsi"/>
                <w:sz w:val="22"/>
                <w:szCs w:val="22"/>
              </w:rPr>
              <w:t>Trails – Halloween, Easter, Christmas etc</w:t>
            </w:r>
          </w:p>
        </w:tc>
      </w:tr>
      <w:tr w:rsidR="00E57ECC" w:rsidRPr="00A23A36" w14:paraId="61B845C8" w14:textId="77777777" w:rsidTr="00642DB1">
        <w:tc>
          <w:tcPr>
            <w:tcW w:w="4536" w:type="dxa"/>
            <w:shd w:val="clear" w:color="auto" w:fill="D9D9D9" w:themeFill="background1" w:themeFillShade="D9"/>
          </w:tcPr>
          <w:p w14:paraId="5A3569C5" w14:textId="77777777" w:rsidR="00E57ECC" w:rsidRPr="00A23A36" w:rsidRDefault="00E57ECC" w:rsidP="00642DB1">
            <w:pPr>
              <w:pStyle w:val="NoSpacing"/>
              <w:rPr>
                <w:rFonts w:cstheme="minorHAnsi"/>
                <w:b/>
                <w:bCs/>
              </w:rPr>
            </w:pPr>
            <w:r w:rsidRPr="00A23A36">
              <w:rPr>
                <w:rFonts w:cstheme="minorHAnsi"/>
                <w:b/>
                <w:bCs/>
              </w:rPr>
              <w:t>Street Specific</w:t>
            </w:r>
          </w:p>
        </w:tc>
        <w:tc>
          <w:tcPr>
            <w:tcW w:w="4598" w:type="dxa"/>
            <w:shd w:val="clear" w:color="auto" w:fill="D9D9D9" w:themeFill="background1" w:themeFillShade="D9"/>
          </w:tcPr>
          <w:p w14:paraId="4E27A380" w14:textId="77777777" w:rsidR="00E57ECC" w:rsidRPr="00A23A36" w:rsidRDefault="00E57ECC" w:rsidP="00642DB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E57ECC" w:rsidRPr="00A23A36" w14:paraId="049C4C9F" w14:textId="77777777" w:rsidTr="00642DB1">
        <w:tc>
          <w:tcPr>
            <w:tcW w:w="4536" w:type="dxa"/>
          </w:tcPr>
          <w:p w14:paraId="7559F327" w14:textId="77777777" w:rsidR="00E57ECC" w:rsidRPr="00A23A36" w:rsidRDefault="00E57ECC" w:rsidP="00642DB1">
            <w:pPr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>East St</w:t>
            </w:r>
          </w:p>
          <w:p w14:paraId="16D215C8" w14:textId="77777777" w:rsidR="00E57ECC" w:rsidRPr="00A23A36" w:rsidRDefault="00E57ECC" w:rsidP="00E57E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 xml:space="preserve">Bollards event probably painted by professionals. </w:t>
            </w:r>
          </w:p>
          <w:p w14:paraId="149A61D1" w14:textId="77777777" w:rsidR="00E57ECC" w:rsidRPr="00A23A36" w:rsidRDefault="00E57ECC" w:rsidP="00E57E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>East St Arts Trail?</w:t>
            </w:r>
          </w:p>
          <w:p w14:paraId="01A73F55" w14:textId="77777777" w:rsidR="00E57ECC" w:rsidRPr="00A23A36" w:rsidRDefault="00E57ECC" w:rsidP="00E57E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>Argos building - corrugated hoardings need a mural</w:t>
            </w:r>
          </w:p>
          <w:p w14:paraId="08356065" w14:textId="77777777" w:rsidR="00E57ECC" w:rsidRPr="00A23A36" w:rsidRDefault="00E57ECC" w:rsidP="00E57E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 xml:space="preserve">Phone Box </w:t>
            </w:r>
            <w:proofErr w:type="spellStart"/>
            <w:r w:rsidRPr="00A23A36">
              <w:rPr>
                <w:rFonts w:asciiTheme="minorHAnsi" w:hAnsiTheme="minorHAnsi" w:cstheme="minorHAnsi"/>
                <w:sz w:val="22"/>
              </w:rPr>
              <w:t>opp</w:t>
            </w:r>
            <w:proofErr w:type="spellEnd"/>
            <w:r w:rsidRPr="00A23A36">
              <w:rPr>
                <w:rFonts w:asciiTheme="minorHAnsi" w:hAnsiTheme="minorHAnsi" w:cstheme="minorHAnsi"/>
                <w:sz w:val="22"/>
              </w:rPr>
              <w:t> East St Fruit - get rid!</w:t>
            </w:r>
          </w:p>
          <w:p w14:paraId="02BFC53C" w14:textId="77777777" w:rsidR="00E57ECC" w:rsidRPr="00A23A36" w:rsidRDefault="00E57ECC" w:rsidP="00E57E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>Decoration - selected buildings (</w:t>
            </w:r>
            <w:proofErr w:type="spellStart"/>
            <w:r w:rsidRPr="00A23A36">
              <w:rPr>
                <w:rFonts w:asciiTheme="minorHAnsi" w:hAnsiTheme="minorHAnsi" w:cstheme="minorHAnsi"/>
                <w:sz w:val="22"/>
              </w:rPr>
              <w:t>esp</w:t>
            </w:r>
            <w:proofErr w:type="spellEnd"/>
            <w:r w:rsidRPr="00A23A36">
              <w:rPr>
                <w:rFonts w:asciiTheme="minorHAnsi" w:hAnsiTheme="minorHAnsi" w:cstheme="minorHAnsi"/>
                <w:sz w:val="22"/>
              </w:rPr>
              <w:t xml:space="preserve"> Stan Butt as 'iconic' (note landlord here is same as Andy C)) - also more graffiti response </w:t>
            </w:r>
          </w:p>
          <w:p w14:paraId="11FE32CE" w14:textId="77777777" w:rsidR="00E57ECC" w:rsidRPr="00A23A36" w:rsidRDefault="00E57ECC" w:rsidP="00E57E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>Bunting in form of hot air balloons (similar to umbrellas) hanging off catenaries </w:t>
            </w:r>
          </w:p>
          <w:p w14:paraId="5FEFB3CF" w14:textId="77777777" w:rsidR="00E57ECC" w:rsidRPr="00A23A36" w:rsidRDefault="00E57ECC" w:rsidP="00E57E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>Welcome arcs across East St at entrances </w:t>
            </w:r>
          </w:p>
          <w:p w14:paraId="09D1F06B" w14:textId="77777777" w:rsidR="00E57ECC" w:rsidRPr="00A23A36" w:rsidRDefault="00E57ECC" w:rsidP="00E57E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>Replace all bins and street furniture </w:t>
            </w:r>
          </w:p>
          <w:p w14:paraId="5600FD5B" w14:textId="77777777" w:rsidR="00E57ECC" w:rsidRPr="00A23A36" w:rsidRDefault="00E57ECC" w:rsidP="00E57E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>Public loos - pay a business to volunteer their business (this covers extra cleaning cost - c£600pa)</w:t>
            </w:r>
          </w:p>
          <w:p w14:paraId="7F0466A5" w14:textId="77777777" w:rsidR="00E57ECC" w:rsidRPr="00A23A36" w:rsidRDefault="00E57ECC" w:rsidP="00642DB1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A23A36">
              <w:rPr>
                <w:rFonts w:cstheme="minorHAnsi"/>
                <w:sz w:val="22"/>
                <w:szCs w:val="22"/>
              </w:rPr>
              <w:t>Lower North Street</w:t>
            </w:r>
          </w:p>
          <w:p w14:paraId="66E2B8EE" w14:textId="77777777" w:rsidR="00E57ECC" w:rsidRPr="00A23A36" w:rsidRDefault="00E57ECC" w:rsidP="00E57ECC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A23A36">
              <w:rPr>
                <w:rFonts w:cstheme="minorHAnsi"/>
                <w:sz w:val="22"/>
                <w:szCs w:val="22"/>
              </w:rPr>
              <w:t>Implement current design study recommendations</w:t>
            </w:r>
          </w:p>
          <w:p w14:paraId="22DD7F5E" w14:textId="77777777" w:rsidR="00E57ECC" w:rsidRPr="00A23A36" w:rsidRDefault="00E57ECC" w:rsidP="00E57ECC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A23A36">
              <w:rPr>
                <w:rFonts w:cstheme="minorHAnsi"/>
                <w:sz w:val="22"/>
                <w:szCs w:val="22"/>
              </w:rPr>
              <w:t>Barriers - they look ugly. Needs to be a decision on if they’re staying</w:t>
            </w:r>
          </w:p>
          <w:p w14:paraId="266C0B1F" w14:textId="77777777" w:rsidR="00E57ECC" w:rsidRPr="00A23A36" w:rsidRDefault="00E57ECC" w:rsidP="00E57ECC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A23A36">
              <w:rPr>
                <w:rFonts w:cstheme="minorHAnsi"/>
                <w:sz w:val="22"/>
                <w:szCs w:val="22"/>
              </w:rPr>
              <w:t xml:space="preserve">Collective approach to bin collection negotiated with a waste removal company to reduce costs and coordinate collections  </w:t>
            </w:r>
          </w:p>
          <w:p w14:paraId="19F3732A" w14:textId="77777777" w:rsidR="00E57ECC" w:rsidRPr="00A23A36" w:rsidRDefault="00E57ECC" w:rsidP="00642DB1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r w:rsidRPr="00A23A36">
              <w:rPr>
                <w:rFonts w:cstheme="minorHAnsi"/>
                <w:sz w:val="22"/>
                <w:szCs w:val="22"/>
                <w:lang w:eastAsia="en-GB"/>
              </w:rPr>
              <w:t>Upper North St</w:t>
            </w:r>
          </w:p>
          <w:p w14:paraId="2B95D000" w14:textId="77777777" w:rsidR="00E57ECC" w:rsidRPr="00A23A36" w:rsidRDefault="00E57ECC" w:rsidP="00E57ECC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  <w:lang w:eastAsia="en-GB"/>
              </w:rPr>
            </w:pPr>
            <w:r w:rsidRPr="00A23A36">
              <w:rPr>
                <w:rFonts w:cstheme="minorHAnsi"/>
                <w:sz w:val="22"/>
                <w:szCs w:val="22"/>
                <w:lang w:eastAsia="en-GB"/>
              </w:rPr>
              <w:t>Zebra Crossing - could an existing build out or new nr Parsons be enhanced… help slow traffic as well as giving safe passage</w:t>
            </w:r>
          </w:p>
          <w:p w14:paraId="2D595D41" w14:textId="77777777" w:rsidR="00E57ECC" w:rsidRPr="00A23A36" w:rsidRDefault="00E57ECC" w:rsidP="00E57ECC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  <w:lang w:eastAsia="en-GB"/>
              </w:rPr>
            </w:pPr>
            <w:r w:rsidRPr="00A23A36">
              <w:rPr>
                <w:rFonts w:cstheme="minorHAnsi"/>
                <w:sz w:val="22"/>
                <w:szCs w:val="22"/>
                <w:lang w:eastAsia="en-GB"/>
              </w:rPr>
              <w:t>Sculptures - more creative sculpture signs for shops</w:t>
            </w:r>
          </w:p>
          <w:p w14:paraId="585B4481" w14:textId="77777777" w:rsidR="00E57ECC" w:rsidRPr="00A23A36" w:rsidRDefault="00E57ECC" w:rsidP="00E57ECC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  <w:lang w:eastAsia="en-GB"/>
              </w:rPr>
            </w:pPr>
            <w:r w:rsidRPr="00A23A36">
              <w:rPr>
                <w:rFonts w:cstheme="minorHAnsi"/>
                <w:sz w:val="22"/>
                <w:szCs w:val="22"/>
                <w:lang w:eastAsia="en-GB"/>
              </w:rPr>
              <w:lastRenderedPageBreak/>
              <w:t xml:space="preserve">Lighting - year round creative lighting, various ideas but </w:t>
            </w:r>
            <w:proofErr w:type="spellStart"/>
            <w:r w:rsidRPr="00A23A36">
              <w:rPr>
                <w:rFonts w:cstheme="minorHAnsi"/>
                <w:sz w:val="22"/>
                <w:szCs w:val="22"/>
                <w:lang w:eastAsia="en-GB"/>
              </w:rPr>
              <w:t>esp</w:t>
            </w:r>
            <w:proofErr w:type="spellEnd"/>
            <w:r w:rsidRPr="00A23A36">
              <w:rPr>
                <w:rFonts w:cstheme="minorHAnsi"/>
                <w:sz w:val="22"/>
                <w:szCs w:val="22"/>
                <w:lang w:eastAsia="en-GB"/>
              </w:rPr>
              <w:t xml:space="preserve"> floor projections (change with the seasons)…mounted at shop sign level and powered by businesses that sign up?</w:t>
            </w:r>
          </w:p>
          <w:p w14:paraId="405FE40D" w14:textId="77777777" w:rsidR="00E57ECC" w:rsidRPr="00A23A36" w:rsidRDefault="00E57ECC" w:rsidP="00E57EC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lang w:eastAsia="en-GB"/>
              </w:rPr>
            </w:pPr>
            <w:r w:rsidRPr="00A23A36">
              <w:rPr>
                <w:rFonts w:asciiTheme="minorHAnsi" w:eastAsia="Times New Roman" w:hAnsiTheme="minorHAnsi" w:cstheme="minorHAnsi"/>
                <w:color w:val="222222"/>
                <w:sz w:val="22"/>
                <w:lang w:eastAsia="en-GB"/>
              </w:rPr>
              <w:t>Permanent Xmas tree on North Street Green</w:t>
            </w:r>
          </w:p>
        </w:tc>
        <w:tc>
          <w:tcPr>
            <w:tcW w:w="4598" w:type="dxa"/>
          </w:tcPr>
          <w:p w14:paraId="39BCA2BC" w14:textId="77777777" w:rsidR="00E57ECC" w:rsidRPr="00A23A36" w:rsidRDefault="00E57ECC" w:rsidP="00642DB1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A23A36">
              <w:rPr>
                <w:rFonts w:cstheme="minorHAnsi"/>
                <w:sz w:val="22"/>
                <w:szCs w:val="22"/>
              </w:rPr>
              <w:lastRenderedPageBreak/>
              <w:t>East Street</w:t>
            </w:r>
          </w:p>
          <w:p w14:paraId="14BBE23D" w14:textId="77777777" w:rsidR="00E57ECC" w:rsidRPr="00A23A36" w:rsidRDefault="00E57ECC" w:rsidP="00E57ECC">
            <w:pPr>
              <w:pStyle w:val="NoSpacing"/>
              <w:numPr>
                <w:ilvl w:val="0"/>
                <w:numId w:val="5"/>
              </w:numPr>
              <w:rPr>
                <w:rFonts w:eastAsia="Times New Roman" w:cstheme="minorHAnsi"/>
                <w:color w:val="222222"/>
                <w:sz w:val="22"/>
                <w:szCs w:val="22"/>
                <w:lang w:eastAsia="en-GB"/>
              </w:rPr>
            </w:pPr>
            <w:r w:rsidRPr="00A23A36">
              <w:rPr>
                <w:rFonts w:eastAsia="Times New Roman" w:cstheme="minorHAnsi"/>
                <w:color w:val="222222"/>
                <w:sz w:val="22"/>
                <w:szCs w:val="22"/>
                <w:lang w:eastAsia="en-GB"/>
              </w:rPr>
              <w:t>International Food Fest to reflect the different businesses </w:t>
            </w:r>
          </w:p>
          <w:p w14:paraId="06E2ECC5" w14:textId="77777777" w:rsidR="00E57ECC" w:rsidRPr="00A23A36" w:rsidRDefault="00E57ECC" w:rsidP="00E57ECC">
            <w:pPr>
              <w:pStyle w:val="NoSpacing"/>
              <w:numPr>
                <w:ilvl w:val="0"/>
                <w:numId w:val="5"/>
              </w:numPr>
              <w:rPr>
                <w:rFonts w:eastAsia="Times New Roman" w:cstheme="minorHAnsi"/>
                <w:color w:val="222222"/>
                <w:sz w:val="22"/>
                <w:szCs w:val="22"/>
                <w:lang w:eastAsia="en-GB"/>
              </w:rPr>
            </w:pPr>
            <w:r w:rsidRPr="00A23A36">
              <w:rPr>
                <w:rFonts w:eastAsia="Times New Roman" w:cstheme="minorHAnsi"/>
                <w:color w:val="222222"/>
                <w:sz w:val="22"/>
                <w:szCs w:val="22"/>
                <w:lang w:eastAsia="en-GB"/>
              </w:rPr>
              <w:t xml:space="preserve">EAT Local Food Festival </w:t>
            </w:r>
          </w:p>
          <w:p w14:paraId="4AA1F44B" w14:textId="77777777" w:rsidR="00E57ECC" w:rsidRPr="00A23A36" w:rsidRDefault="00E57ECC" w:rsidP="00E57ECC">
            <w:pPr>
              <w:pStyle w:val="NoSpacing"/>
              <w:numPr>
                <w:ilvl w:val="0"/>
                <w:numId w:val="5"/>
              </w:numPr>
              <w:rPr>
                <w:rFonts w:eastAsia="Times New Roman" w:cstheme="minorHAnsi"/>
                <w:color w:val="222222"/>
                <w:sz w:val="22"/>
                <w:szCs w:val="22"/>
                <w:lang w:eastAsia="en-GB"/>
              </w:rPr>
            </w:pPr>
            <w:r w:rsidRPr="00A23A36">
              <w:rPr>
                <w:rFonts w:eastAsia="Times New Roman" w:cstheme="minorHAnsi"/>
                <w:color w:val="222222"/>
                <w:sz w:val="22"/>
                <w:szCs w:val="22"/>
                <w:lang w:eastAsia="en-GB"/>
              </w:rPr>
              <w:t>Stronger media response to the negativity (</w:t>
            </w:r>
            <w:proofErr w:type="spellStart"/>
            <w:r w:rsidRPr="00A23A36">
              <w:rPr>
                <w:rFonts w:eastAsia="Times New Roman" w:cstheme="minorHAnsi"/>
                <w:color w:val="222222"/>
                <w:sz w:val="22"/>
                <w:szCs w:val="22"/>
                <w:lang w:eastAsia="en-GB"/>
              </w:rPr>
              <w:t>eg</w:t>
            </w:r>
            <w:proofErr w:type="spellEnd"/>
            <w:r w:rsidRPr="00A23A36">
              <w:rPr>
                <w:rFonts w:eastAsia="Times New Roman" w:cstheme="minorHAnsi"/>
                <w:color w:val="222222"/>
                <w:sz w:val="22"/>
                <w:szCs w:val="22"/>
                <w:lang w:eastAsia="en-GB"/>
              </w:rPr>
              <w:t xml:space="preserve"> engage Darren's soc media person)</w:t>
            </w:r>
          </w:p>
          <w:p w14:paraId="4225B9F6" w14:textId="77777777" w:rsidR="00E57ECC" w:rsidRPr="00A23A36" w:rsidRDefault="00E57ECC" w:rsidP="00642DB1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A23A36">
              <w:rPr>
                <w:rFonts w:cstheme="minorHAnsi"/>
                <w:sz w:val="22"/>
                <w:szCs w:val="22"/>
              </w:rPr>
              <w:t xml:space="preserve">Lower North Street </w:t>
            </w:r>
          </w:p>
          <w:p w14:paraId="3C5BEE9B" w14:textId="77777777" w:rsidR="00E57ECC" w:rsidRPr="00A23A36" w:rsidRDefault="00E57ECC" w:rsidP="00E57E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 xml:space="preserve">Events – we’d like to see more events take place as these bring people from outside BS3 into the area. Three ideas we had: </w:t>
            </w:r>
          </w:p>
          <w:p w14:paraId="2DDD7ACA" w14:textId="77777777" w:rsidR="00E57ECC" w:rsidRPr="00A23A36" w:rsidRDefault="00E57ECC" w:rsidP="00E57EC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43"/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 xml:space="preserve">Initiative to drive attendees from </w:t>
            </w:r>
            <w:proofErr w:type="spellStart"/>
            <w:r w:rsidRPr="00A23A36">
              <w:rPr>
                <w:rFonts w:asciiTheme="minorHAnsi" w:hAnsiTheme="minorHAnsi" w:cstheme="minorHAnsi"/>
                <w:sz w:val="22"/>
              </w:rPr>
              <w:t>Upfest</w:t>
            </w:r>
            <w:proofErr w:type="spellEnd"/>
            <w:r w:rsidRPr="00A23A36">
              <w:rPr>
                <w:rFonts w:asciiTheme="minorHAnsi" w:hAnsiTheme="minorHAnsi" w:cstheme="minorHAnsi"/>
                <w:sz w:val="22"/>
              </w:rPr>
              <w:t xml:space="preserve"> to this end </w:t>
            </w:r>
          </w:p>
          <w:p w14:paraId="24BC5FFE" w14:textId="77777777" w:rsidR="00E57ECC" w:rsidRPr="00A23A36" w:rsidRDefault="00E57ECC" w:rsidP="00E57EC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43"/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 xml:space="preserve">Belly Laughs style event in hospitality Venues but with music as the focus – could Friendly Records bring music into our venues for a weekend-long event? – </w:t>
            </w:r>
          </w:p>
          <w:p w14:paraId="69BB471F" w14:textId="77777777" w:rsidR="00E57ECC" w:rsidRPr="00A23A36" w:rsidRDefault="00E57ECC" w:rsidP="00E57EC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43"/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>around the community and climate change - including inspiring traders and the community to make small changes for the greater good</w:t>
            </w:r>
          </w:p>
          <w:p w14:paraId="50A464C6" w14:textId="77777777" w:rsidR="00E57ECC" w:rsidRPr="00A23A36" w:rsidRDefault="00E57ECC" w:rsidP="00E57E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>Promotions</w:t>
            </w:r>
          </w:p>
          <w:p w14:paraId="4DBAEB14" w14:textId="77777777" w:rsidR="00E57ECC" w:rsidRPr="00A23A36" w:rsidRDefault="00E57ECC" w:rsidP="00E57EC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50"/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 xml:space="preserve">Calendar for the year (and Q1 2023), more awareness of what campaigns will be running </w:t>
            </w:r>
          </w:p>
          <w:p w14:paraId="16D92E5E" w14:textId="77777777" w:rsidR="00E57ECC" w:rsidRPr="00A23A36" w:rsidRDefault="00E57ECC" w:rsidP="00E57EC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50"/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 xml:space="preserve">Climate change - a campaign around the idea of what small changes we are all making to do our bit to negate climate change. </w:t>
            </w:r>
            <w:proofErr w:type="spellStart"/>
            <w:r w:rsidRPr="00A23A36">
              <w:rPr>
                <w:rFonts w:asciiTheme="minorHAnsi" w:hAnsiTheme="minorHAnsi" w:cstheme="minorHAnsi"/>
                <w:sz w:val="22"/>
              </w:rPr>
              <w:t>Eg</w:t>
            </w:r>
            <w:proofErr w:type="spellEnd"/>
            <w:r w:rsidRPr="00A23A36">
              <w:rPr>
                <w:rFonts w:asciiTheme="minorHAnsi" w:hAnsiTheme="minorHAnsi" w:cstheme="minorHAnsi"/>
                <w:sz w:val="22"/>
              </w:rPr>
              <w:t xml:space="preserve"> pledges to make small steps to ‘do our bit’. Could BS3 become the postcode that is leading the way in small changes? </w:t>
            </w:r>
          </w:p>
          <w:p w14:paraId="24D4864B" w14:textId="77777777" w:rsidR="00E57ECC" w:rsidRPr="00A23A36" w:rsidRDefault="00E57ECC" w:rsidP="00E57EC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50"/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lastRenderedPageBreak/>
              <w:t xml:space="preserve">Reducing costs – thru collective purchasing of waste, energy etc </w:t>
            </w:r>
          </w:p>
          <w:p w14:paraId="0830C34A" w14:textId="77777777" w:rsidR="00E57ECC" w:rsidRPr="00A23A36" w:rsidRDefault="00E57ECC" w:rsidP="00642DB1">
            <w:pPr>
              <w:rPr>
                <w:rFonts w:asciiTheme="minorHAnsi" w:hAnsiTheme="minorHAnsi" w:cstheme="minorHAnsi"/>
                <w:sz w:val="22"/>
              </w:rPr>
            </w:pPr>
            <w:r w:rsidRPr="00A23A36">
              <w:rPr>
                <w:rFonts w:asciiTheme="minorHAnsi" w:hAnsiTheme="minorHAnsi" w:cstheme="minorHAnsi"/>
                <w:sz w:val="22"/>
              </w:rPr>
              <w:t>Upper North St</w:t>
            </w:r>
          </w:p>
          <w:p w14:paraId="51C0B1C4" w14:textId="77777777" w:rsidR="00E57ECC" w:rsidRPr="00A23A36" w:rsidRDefault="00E57ECC" w:rsidP="00E57E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lang w:eastAsia="en-GB"/>
              </w:rPr>
            </w:pPr>
            <w:r w:rsidRPr="00A23A36">
              <w:rPr>
                <w:rFonts w:asciiTheme="minorHAnsi" w:eastAsia="Times New Roman" w:hAnsiTheme="minorHAnsi" w:cstheme="minorHAnsi"/>
                <w:color w:val="222222"/>
                <w:sz w:val="22"/>
                <w:lang w:eastAsia="en-GB"/>
              </w:rPr>
              <w:t xml:space="preserve">Events </w:t>
            </w:r>
          </w:p>
          <w:p w14:paraId="68709BC5" w14:textId="77777777" w:rsidR="00E57ECC" w:rsidRPr="00A23A36" w:rsidRDefault="00E57ECC" w:rsidP="00E57E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lang w:eastAsia="en-GB"/>
              </w:rPr>
            </w:pPr>
            <w:r w:rsidRPr="00A23A36">
              <w:rPr>
                <w:rFonts w:asciiTheme="minorHAnsi" w:eastAsia="Times New Roman" w:hAnsiTheme="minorHAnsi" w:cstheme="minorHAnsi"/>
                <w:color w:val="222222"/>
                <w:sz w:val="22"/>
                <w:lang w:eastAsia="en-GB"/>
              </w:rPr>
              <w:t>Lion Stores: Support an event to celebrate 50 years of Lion stores (June)</w:t>
            </w:r>
          </w:p>
          <w:p w14:paraId="4314C02A" w14:textId="77777777" w:rsidR="00E57ECC" w:rsidRPr="00A23A36" w:rsidRDefault="00E57ECC" w:rsidP="00E57E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lang w:eastAsia="en-GB"/>
              </w:rPr>
            </w:pPr>
            <w:r w:rsidRPr="00A23A36">
              <w:rPr>
                <w:rFonts w:asciiTheme="minorHAnsi" w:eastAsia="Times New Roman" w:hAnsiTheme="minorHAnsi" w:cstheme="minorHAnsi"/>
                <w:color w:val="222222"/>
                <w:sz w:val="22"/>
                <w:lang w:eastAsia="en-GB"/>
              </w:rPr>
              <w:t>Close the road every other month -  community use, 'Playing Out</w:t>
            </w:r>
          </w:p>
          <w:p w14:paraId="0E1CDECE" w14:textId="77777777" w:rsidR="00E57ECC" w:rsidRPr="00A23A36" w:rsidRDefault="00E57ECC" w:rsidP="00E57E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lang w:eastAsia="en-GB"/>
              </w:rPr>
            </w:pPr>
            <w:r w:rsidRPr="00A23A36">
              <w:rPr>
                <w:rFonts w:asciiTheme="minorHAnsi" w:eastAsia="Times New Roman" w:hAnsiTheme="minorHAnsi" w:cstheme="minorHAnsi"/>
                <w:color w:val="222222"/>
                <w:sz w:val="22"/>
                <w:lang w:eastAsia="en-GB"/>
              </w:rPr>
              <w:t>Flags - not a priority given other ideas</w:t>
            </w:r>
          </w:p>
        </w:tc>
      </w:tr>
    </w:tbl>
    <w:p w14:paraId="7B3423AF" w14:textId="77777777" w:rsidR="00E57ECC" w:rsidRDefault="00E57ECC" w:rsidP="00E57ECC">
      <w:pPr>
        <w:pStyle w:val="NoSpacing"/>
        <w:rPr>
          <w:rFonts w:cstheme="minorHAnsi"/>
          <w:sz w:val="20"/>
          <w:szCs w:val="20"/>
          <w:lang w:eastAsia="en-GB"/>
        </w:rPr>
      </w:pPr>
    </w:p>
    <w:p w14:paraId="1A49EC0F" w14:textId="77777777" w:rsidR="00E57ECC" w:rsidRPr="00DA7EB4" w:rsidRDefault="00E57ECC" w:rsidP="00E57ECC">
      <w:pPr>
        <w:pStyle w:val="NoSpacing"/>
        <w:rPr>
          <w:rFonts w:cstheme="minorHAnsi"/>
          <w:sz w:val="22"/>
          <w:szCs w:val="22"/>
          <w:u w:val="single"/>
          <w:lang w:eastAsia="en-GB"/>
        </w:rPr>
      </w:pPr>
      <w:r w:rsidRPr="00DA7EB4">
        <w:rPr>
          <w:rFonts w:cstheme="minorHAnsi"/>
          <w:sz w:val="22"/>
          <w:szCs w:val="22"/>
          <w:u w:val="single"/>
          <w:lang w:eastAsia="en-GB"/>
        </w:rPr>
        <w:t xml:space="preserve">Notes </w:t>
      </w:r>
    </w:p>
    <w:p w14:paraId="20F1BC1D" w14:textId="77777777" w:rsidR="00E57ECC" w:rsidRDefault="00E57ECC" w:rsidP="00E57ECC">
      <w:pPr>
        <w:pStyle w:val="NoSpacing"/>
        <w:rPr>
          <w:rFonts w:eastAsia="Times New Roman" w:cstheme="minorHAnsi"/>
          <w:color w:val="222222"/>
          <w:sz w:val="22"/>
          <w:szCs w:val="22"/>
          <w:lang w:eastAsia="en-GB"/>
        </w:rPr>
      </w:pPr>
      <w:proofErr w:type="spellStart"/>
      <w:r>
        <w:rPr>
          <w:rFonts w:eastAsia="Times New Roman" w:cstheme="minorHAnsi"/>
          <w:color w:val="222222"/>
          <w:sz w:val="22"/>
          <w:szCs w:val="22"/>
          <w:lang w:eastAsia="en-GB"/>
        </w:rPr>
        <w:t>Upfest</w:t>
      </w:r>
      <w:proofErr w:type="spellEnd"/>
      <w:r>
        <w:rPr>
          <w:rFonts w:eastAsia="Times New Roman" w:cstheme="minorHAnsi"/>
          <w:color w:val="222222"/>
          <w:sz w:val="22"/>
          <w:szCs w:val="22"/>
          <w:lang w:eastAsia="en-GB"/>
        </w:rPr>
        <w:t xml:space="preserve"> </w:t>
      </w:r>
    </w:p>
    <w:p w14:paraId="74CA7501" w14:textId="77777777" w:rsidR="00E57ECC" w:rsidRPr="00DA7EB4" w:rsidRDefault="00E57ECC" w:rsidP="00E57ECC">
      <w:pPr>
        <w:pStyle w:val="NoSpacing"/>
        <w:numPr>
          <w:ilvl w:val="0"/>
          <w:numId w:val="8"/>
        </w:numPr>
        <w:rPr>
          <w:rFonts w:eastAsia="Times New Roman" w:cstheme="minorHAnsi"/>
          <w:color w:val="222222"/>
          <w:sz w:val="22"/>
          <w:szCs w:val="22"/>
          <w:lang w:eastAsia="en-GB"/>
        </w:rPr>
      </w:pPr>
      <w:proofErr w:type="spellStart"/>
      <w:r w:rsidRPr="00DA7EB4">
        <w:rPr>
          <w:rFonts w:eastAsia="Times New Roman" w:cstheme="minorHAnsi"/>
          <w:color w:val="222222"/>
          <w:sz w:val="22"/>
          <w:szCs w:val="22"/>
          <w:lang w:eastAsia="en-GB"/>
        </w:rPr>
        <w:t>Upfest</w:t>
      </w:r>
      <w:proofErr w:type="spellEnd"/>
      <w:r w:rsidRPr="00DA7EB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is in its 15the year and will return between the 5th &amp; 29th of May.</w:t>
      </w:r>
    </w:p>
    <w:p w14:paraId="15F7AAB7" w14:textId="77777777" w:rsidR="00E57ECC" w:rsidRPr="00DA7EB4" w:rsidRDefault="00E57ECC" w:rsidP="00E57ECC">
      <w:pPr>
        <w:pStyle w:val="NoSpacing"/>
        <w:numPr>
          <w:ilvl w:val="0"/>
          <w:numId w:val="8"/>
        </w:num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A7EB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The new format will see street painting spread across three weeks bringing a prolonged benefit to the retail streets, equally the final festival weekend 28th &amp; 29th of May will see around 50,000 visitors attend </w:t>
      </w:r>
      <w:proofErr w:type="spellStart"/>
      <w:r w:rsidRPr="00DA7EB4">
        <w:rPr>
          <w:rFonts w:eastAsia="Times New Roman" w:cstheme="minorHAnsi"/>
          <w:color w:val="222222"/>
          <w:sz w:val="22"/>
          <w:szCs w:val="22"/>
          <w:lang w:eastAsia="en-GB"/>
        </w:rPr>
        <w:t>Upfest</w:t>
      </w:r>
      <w:proofErr w:type="spellEnd"/>
      <w:r w:rsidRPr="00DA7EB4">
        <w:rPr>
          <w:rFonts w:eastAsia="Times New Roman" w:cstheme="minorHAnsi"/>
          <w:color w:val="222222"/>
          <w:sz w:val="22"/>
          <w:szCs w:val="22"/>
          <w:lang w:eastAsia="en-GB"/>
        </w:rPr>
        <w:t>.</w:t>
      </w:r>
    </w:p>
    <w:p w14:paraId="203B5BD7" w14:textId="77777777" w:rsidR="00E57ECC" w:rsidRPr="00DA7EB4" w:rsidRDefault="00E57ECC" w:rsidP="00E57ECC">
      <w:pPr>
        <w:pStyle w:val="NoSpacing"/>
        <w:numPr>
          <w:ilvl w:val="0"/>
          <w:numId w:val="8"/>
        </w:num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A7EB4">
        <w:rPr>
          <w:rFonts w:eastAsia="Times New Roman" w:cstheme="minorHAnsi"/>
          <w:color w:val="222222"/>
          <w:sz w:val="22"/>
          <w:szCs w:val="22"/>
          <w:lang w:eastAsia="en-GB"/>
        </w:rPr>
        <w:t>10,000 copies of an area map will be produced and handed out to visitors to walk the streets of Bedminster to view the completed artworks.</w:t>
      </w:r>
    </w:p>
    <w:p w14:paraId="203F18C8" w14:textId="77777777" w:rsidR="00E57ECC" w:rsidRPr="00DA7EB4" w:rsidRDefault="00E57ECC" w:rsidP="00E57ECC">
      <w:pPr>
        <w:pStyle w:val="NoSpacing"/>
        <w:numPr>
          <w:ilvl w:val="0"/>
          <w:numId w:val="8"/>
        </w:num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A7EB4">
        <w:rPr>
          <w:rFonts w:eastAsia="Times New Roman" w:cstheme="minorHAnsi"/>
          <w:color w:val="222222"/>
          <w:sz w:val="22"/>
          <w:szCs w:val="22"/>
          <w:lang w:eastAsia="en-GB"/>
        </w:rPr>
        <w:t>Of the 50,000 visitors, 40% are expected from BS3, 30% from greater Bristol and 30% from the rest of the UK &amp; Abroad. feature</w:t>
      </w:r>
    </w:p>
    <w:p w14:paraId="2FA663AF" w14:textId="77777777" w:rsidR="00E57ECC" w:rsidRPr="00DA7EB4" w:rsidRDefault="00E57ECC" w:rsidP="00E57ECC">
      <w:pPr>
        <w:pStyle w:val="NoSpacing"/>
        <w:numPr>
          <w:ilvl w:val="0"/>
          <w:numId w:val="8"/>
        </w:num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A7EB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From our last festival in 2018 Bristol saw an economic benefit from </w:t>
      </w:r>
      <w:proofErr w:type="spellStart"/>
      <w:r w:rsidRPr="00DA7EB4">
        <w:rPr>
          <w:rFonts w:eastAsia="Times New Roman" w:cstheme="minorHAnsi"/>
          <w:color w:val="222222"/>
          <w:sz w:val="22"/>
          <w:szCs w:val="22"/>
          <w:lang w:eastAsia="en-GB"/>
        </w:rPr>
        <w:t>Upfest</w:t>
      </w:r>
      <w:proofErr w:type="spellEnd"/>
      <w:r w:rsidRPr="00DA7EB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of £3million, with hospitality doing extremely well out of that.</w:t>
      </w:r>
    </w:p>
    <w:p w14:paraId="1D4AFECD" w14:textId="77777777" w:rsidR="00E57ECC" w:rsidRPr="00DA7EB4" w:rsidRDefault="00E57ECC" w:rsidP="00E57ECC">
      <w:pPr>
        <w:pStyle w:val="NoSpacing"/>
        <w:numPr>
          <w:ilvl w:val="0"/>
          <w:numId w:val="8"/>
        </w:num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A7EB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The cost of hosting </w:t>
      </w:r>
      <w:proofErr w:type="spellStart"/>
      <w:r w:rsidRPr="00DA7EB4">
        <w:rPr>
          <w:rFonts w:eastAsia="Times New Roman" w:cstheme="minorHAnsi"/>
          <w:color w:val="222222"/>
          <w:sz w:val="22"/>
          <w:szCs w:val="22"/>
          <w:lang w:eastAsia="en-GB"/>
        </w:rPr>
        <w:t>Upfest</w:t>
      </w:r>
      <w:proofErr w:type="spellEnd"/>
      <w:r w:rsidRPr="00DA7EB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2022 will exceed £150,000, we have received £30,000 arts council funding and the rest will mainly come from income generation, crowd-funding and sponsorship, this year we are asking for a contribution from the Bedminster BID of £7,000 in support of the mural paintings which annually attract thousands of visitors to the area.</w:t>
      </w:r>
    </w:p>
    <w:p w14:paraId="654CFB5A" w14:textId="77777777" w:rsidR="00D93BBF" w:rsidRDefault="00D93BBF"/>
    <w:sectPr w:rsidR="00D93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EFC"/>
    <w:multiLevelType w:val="hybridMultilevel"/>
    <w:tmpl w:val="DAFC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2236"/>
    <w:multiLevelType w:val="hybridMultilevel"/>
    <w:tmpl w:val="D5BE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4193D"/>
    <w:multiLevelType w:val="hybridMultilevel"/>
    <w:tmpl w:val="EE4C6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014D62"/>
    <w:multiLevelType w:val="hybridMultilevel"/>
    <w:tmpl w:val="009C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24FD7"/>
    <w:multiLevelType w:val="hybridMultilevel"/>
    <w:tmpl w:val="624C9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1D1DF9"/>
    <w:multiLevelType w:val="hybridMultilevel"/>
    <w:tmpl w:val="25847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D7188"/>
    <w:multiLevelType w:val="hybridMultilevel"/>
    <w:tmpl w:val="160C3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260BA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349DD"/>
    <w:multiLevelType w:val="hybridMultilevel"/>
    <w:tmpl w:val="D8167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DC"/>
    <w:rsid w:val="005305DC"/>
    <w:rsid w:val="00D93BBF"/>
    <w:rsid w:val="00E5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57EF-E7E2-4FCE-B5DF-D34ED83F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CC"/>
    <w:pPr>
      <w:spacing w:after="200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57ECC"/>
    <w:pPr>
      <w:outlineLvl w:val="0"/>
    </w:pPr>
    <w:rPr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ECC"/>
    <w:rPr>
      <w:rFonts w:eastAsia="Calibri" w:cs="Times New Roman"/>
      <w:sz w:val="40"/>
    </w:rPr>
  </w:style>
  <w:style w:type="paragraph" w:styleId="NoSpacing">
    <w:name w:val="No Spacing"/>
    <w:basedOn w:val="Normal"/>
    <w:link w:val="NoSpacingChar"/>
    <w:uiPriority w:val="1"/>
    <w:qFormat/>
    <w:rsid w:val="00E57ECC"/>
    <w:pPr>
      <w:spacing w:after="0" w:line="240" w:lineRule="auto"/>
    </w:pPr>
    <w:rPr>
      <w:rFonts w:asciiTheme="minorHAnsi" w:hAnsiTheme="minorHAnsi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57ECC"/>
    <w:rPr>
      <w:rFonts w:eastAsia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ECC"/>
    <w:pPr>
      <w:ind w:left="720"/>
      <w:contextualSpacing/>
    </w:pPr>
  </w:style>
  <w:style w:type="table" w:styleId="TableGrid">
    <w:name w:val="Table Grid"/>
    <w:basedOn w:val="TableNormal"/>
    <w:uiPriority w:val="39"/>
    <w:rsid w:val="00E5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grace</dc:creator>
  <cp:keywords/>
  <dc:description/>
  <cp:lastModifiedBy>george grace</cp:lastModifiedBy>
  <cp:revision>2</cp:revision>
  <dcterms:created xsi:type="dcterms:W3CDTF">2022-04-08T17:46:00Z</dcterms:created>
  <dcterms:modified xsi:type="dcterms:W3CDTF">2022-04-08T17:48:00Z</dcterms:modified>
</cp:coreProperties>
</file>